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88" w:rsidRDefault="00646188">
      <w:bookmarkStart w:id="0" w:name="_GoBack"/>
      <w:bookmarkEnd w:id="0"/>
      <w:r>
        <w:t xml:space="preserve">Multi-Media Project </w:t>
      </w:r>
      <w:r>
        <w:tab/>
      </w:r>
      <w:r>
        <w:tab/>
        <w:t>Dual Enrollment</w:t>
      </w:r>
      <w:r>
        <w:tab/>
      </w:r>
      <w:r>
        <w:tab/>
      </w:r>
      <w:r>
        <w:tab/>
        <w:t>Mrs. Cleveland</w:t>
      </w:r>
    </w:p>
    <w:p w:rsidR="00646188" w:rsidRDefault="00646188"/>
    <w:tbl>
      <w:tblPr>
        <w:tblW w:w="11960" w:type="dxa"/>
        <w:tblInd w:w="-98" w:type="dxa"/>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1818"/>
        <w:gridCol w:w="1991"/>
        <w:gridCol w:w="1855"/>
        <w:gridCol w:w="1839"/>
        <w:gridCol w:w="1823"/>
        <w:gridCol w:w="2634"/>
      </w:tblGrid>
      <w:tr w:rsidR="00646188" w:rsidRPr="005E08F0" w:rsidTr="00646188">
        <w:tc>
          <w:tcPr>
            <w:tcW w:w="1818"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rsidR="00646188" w:rsidRPr="005E08F0" w:rsidRDefault="00646188" w:rsidP="00646188">
            <w:pPr>
              <w:widowControl w:val="0"/>
              <w:autoSpaceDE w:val="0"/>
              <w:autoSpaceDN w:val="0"/>
              <w:adjustRightInd w:val="0"/>
              <w:jc w:val="center"/>
              <w:rPr>
                <w:rFonts w:ascii="Arial" w:hAnsi="Arial" w:cs="Arial"/>
                <w:sz w:val="20"/>
                <w:szCs w:val="20"/>
              </w:rPr>
            </w:pPr>
            <w:r w:rsidRPr="005E08F0">
              <w:rPr>
                <w:rFonts w:ascii="Arial" w:hAnsi="Arial" w:cs="Arial"/>
                <w:sz w:val="20"/>
                <w:szCs w:val="20"/>
              </w:rPr>
              <w:t>CATEGORY</w:t>
            </w:r>
          </w:p>
        </w:tc>
        <w:tc>
          <w:tcPr>
            <w:tcW w:w="1991"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rsidR="00646188" w:rsidRPr="005E08F0" w:rsidRDefault="00646188" w:rsidP="00646188">
            <w:pPr>
              <w:widowControl w:val="0"/>
              <w:autoSpaceDE w:val="0"/>
              <w:autoSpaceDN w:val="0"/>
              <w:adjustRightInd w:val="0"/>
              <w:rPr>
                <w:rFonts w:ascii="Arial" w:hAnsi="Arial" w:cs="Arial"/>
                <w:b/>
                <w:bCs/>
                <w:sz w:val="20"/>
                <w:szCs w:val="20"/>
              </w:rPr>
            </w:pPr>
            <w:r w:rsidRPr="005E08F0">
              <w:rPr>
                <w:rFonts w:ascii="Arial" w:hAnsi="Arial" w:cs="Arial"/>
                <w:b/>
                <w:bCs/>
                <w:sz w:val="20"/>
                <w:szCs w:val="20"/>
              </w:rPr>
              <w:t>4</w:t>
            </w:r>
          </w:p>
        </w:tc>
        <w:tc>
          <w:tcPr>
            <w:tcW w:w="1855"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rsidR="00646188" w:rsidRPr="005E08F0" w:rsidRDefault="00646188" w:rsidP="00646188">
            <w:pPr>
              <w:widowControl w:val="0"/>
              <w:autoSpaceDE w:val="0"/>
              <w:autoSpaceDN w:val="0"/>
              <w:adjustRightInd w:val="0"/>
              <w:rPr>
                <w:rFonts w:ascii="Arial" w:hAnsi="Arial" w:cs="Arial"/>
                <w:b/>
                <w:bCs/>
                <w:sz w:val="20"/>
                <w:szCs w:val="20"/>
              </w:rPr>
            </w:pPr>
            <w:r w:rsidRPr="005E08F0">
              <w:rPr>
                <w:rFonts w:ascii="Arial" w:hAnsi="Arial" w:cs="Arial"/>
                <w:b/>
                <w:bCs/>
                <w:sz w:val="20"/>
                <w:szCs w:val="20"/>
              </w:rPr>
              <w:t>3</w:t>
            </w:r>
          </w:p>
        </w:tc>
        <w:tc>
          <w:tcPr>
            <w:tcW w:w="3662" w:type="dxa"/>
            <w:gridSpan w:val="2"/>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rsidR="00646188" w:rsidRPr="005E08F0" w:rsidRDefault="00646188" w:rsidP="00646188">
            <w:pPr>
              <w:widowControl w:val="0"/>
              <w:autoSpaceDE w:val="0"/>
              <w:autoSpaceDN w:val="0"/>
              <w:adjustRightInd w:val="0"/>
              <w:rPr>
                <w:rFonts w:ascii="Arial" w:hAnsi="Arial" w:cs="Arial"/>
                <w:b/>
                <w:bCs/>
                <w:sz w:val="20"/>
                <w:szCs w:val="20"/>
              </w:rPr>
            </w:pPr>
            <w:r w:rsidRPr="005E08F0">
              <w:rPr>
                <w:rFonts w:ascii="Arial" w:hAnsi="Arial" w:cs="Arial"/>
                <w:b/>
                <w:bCs/>
                <w:sz w:val="20"/>
                <w:szCs w:val="20"/>
              </w:rPr>
              <w:t>2</w:t>
            </w:r>
            <w:r>
              <w:rPr>
                <w:rFonts w:ascii="Arial" w:hAnsi="Arial" w:cs="Arial"/>
                <w:b/>
                <w:bCs/>
                <w:sz w:val="20"/>
                <w:szCs w:val="20"/>
              </w:rPr>
              <w:t xml:space="preserve">                                1</w:t>
            </w:r>
          </w:p>
        </w:tc>
        <w:tc>
          <w:tcPr>
            <w:tcW w:w="2634"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rsidR="00646188" w:rsidRPr="005E08F0" w:rsidRDefault="00646188" w:rsidP="00646188">
            <w:pPr>
              <w:widowControl w:val="0"/>
              <w:autoSpaceDE w:val="0"/>
              <w:autoSpaceDN w:val="0"/>
              <w:adjustRightInd w:val="0"/>
              <w:rPr>
                <w:rFonts w:ascii="Arial" w:hAnsi="Arial" w:cs="Arial"/>
                <w:b/>
                <w:bCs/>
                <w:sz w:val="20"/>
                <w:szCs w:val="20"/>
              </w:rPr>
            </w:pPr>
          </w:p>
        </w:tc>
      </w:tr>
      <w:tr w:rsidR="00646188" w:rsidRPr="005E08F0" w:rsidTr="00646188">
        <w:tblPrEx>
          <w:tblBorders>
            <w:top w:val="none" w:sz="0" w:space="0" w:color="auto"/>
          </w:tblBorders>
        </w:tblPrEx>
        <w:trPr>
          <w:gridAfter w:val="1"/>
          <w:wAfter w:w="2634" w:type="dxa"/>
        </w:trPr>
        <w:tc>
          <w:tcPr>
            <w:tcW w:w="181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b/>
                <w:bCs/>
                <w:sz w:val="20"/>
                <w:szCs w:val="20"/>
              </w:rPr>
            </w:pPr>
            <w:r w:rsidRPr="005E08F0">
              <w:rPr>
                <w:rFonts w:ascii="Arial" w:hAnsi="Arial" w:cs="Arial"/>
                <w:b/>
                <w:bCs/>
                <w:sz w:val="20"/>
                <w:szCs w:val="20"/>
              </w:rPr>
              <w:t>Presentation</w:t>
            </w:r>
          </w:p>
        </w:tc>
        <w:tc>
          <w:tcPr>
            <w:tcW w:w="199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Well-rehearsed with smooth delivery that holds audience attention.</w:t>
            </w:r>
          </w:p>
        </w:tc>
        <w:tc>
          <w:tcPr>
            <w:tcW w:w="18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Rehearsed with fairly smooth delivery that holds audience attention most of the time.</w:t>
            </w:r>
          </w:p>
        </w:tc>
        <w:tc>
          <w:tcPr>
            <w:tcW w:w="183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Delivery not smooth, but able to maintain interest of the audience most of the time.</w:t>
            </w:r>
          </w:p>
        </w:tc>
        <w:tc>
          <w:tcPr>
            <w:tcW w:w="182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Delivery not smooth and audience attention often lost.</w:t>
            </w:r>
          </w:p>
        </w:tc>
      </w:tr>
      <w:tr w:rsidR="00646188" w:rsidRPr="005E08F0" w:rsidTr="00646188">
        <w:tblPrEx>
          <w:tblBorders>
            <w:top w:val="none" w:sz="0" w:space="0" w:color="auto"/>
          </w:tblBorders>
        </w:tblPrEx>
        <w:trPr>
          <w:gridAfter w:val="1"/>
          <w:wAfter w:w="2634" w:type="dxa"/>
        </w:trPr>
        <w:tc>
          <w:tcPr>
            <w:tcW w:w="181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b/>
                <w:bCs/>
                <w:sz w:val="20"/>
                <w:szCs w:val="20"/>
              </w:rPr>
            </w:pPr>
            <w:r w:rsidRPr="005E08F0">
              <w:rPr>
                <w:rFonts w:ascii="Arial" w:hAnsi="Arial" w:cs="Arial"/>
                <w:b/>
                <w:bCs/>
                <w:sz w:val="20"/>
                <w:szCs w:val="20"/>
              </w:rPr>
              <w:t>Sources</w:t>
            </w:r>
            <w:r>
              <w:rPr>
                <w:rFonts w:ascii="Arial" w:hAnsi="Arial" w:cs="Arial"/>
                <w:b/>
                <w:bCs/>
                <w:sz w:val="20"/>
                <w:szCs w:val="20"/>
              </w:rPr>
              <w:t xml:space="preserve"> &amp; Notes </w:t>
            </w:r>
          </w:p>
        </w:tc>
        <w:tc>
          <w:tcPr>
            <w:tcW w:w="199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Default="00646188" w:rsidP="00646188">
            <w:pPr>
              <w:widowControl w:val="0"/>
              <w:autoSpaceDE w:val="0"/>
              <w:autoSpaceDN w:val="0"/>
              <w:adjustRightInd w:val="0"/>
              <w:rPr>
                <w:rFonts w:ascii="Arial" w:hAnsi="Arial" w:cs="Arial"/>
                <w:sz w:val="20"/>
                <w:szCs w:val="20"/>
              </w:rPr>
            </w:pPr>
            <w:r>
              <w:rPr>
                <w:rFonts w:ascii="Arial" w:hAnsi="Arial" w:cs="Arial"/>
                <w:sz w:val="20"/>
                <w:szCs w:val="20"/>
              </w:rPr>
              <w:t>-MLA Works Cited page submitted with at least 4 sources</w:t>
            </w:r>
          </w:p>
          <w:p w:rsidR="00646188" w:rsidRPr="005E08F0" w:rsidRDefault="00646188" w:rsidP="00646188">
            <w:pPr>
              <w:widowControl w:val="0"/>
              <w:autoSpaceDE w:val="0"/>
              <w:autoSpaceDN w:val="0"/>
              <w:adjustRightInd w:val="0"/>
              <w:rPr>
                <w:rFonts w:ascii="Arial" w:hAnsi="Arial" w:cs="Arial"/>
                <w:sz w:val="20"/>
                <w:szCs w:val="20"/>
              </w:rPr>
            </w:pPr>
            <w:r>
              <w:rPr>
                <w:rFonts w:ascii="Arial" w:hAnsi="Arial" w:cs="Arial"/>
                <w:sz w:val="20"/>
                <w:szCs w:val="20"/>
              </w:rPr>
              <w:t xml:space="preserve">-Research Notes submitted </w:t>
            </w:r>
          </w:p>
        </w:tc>
        <w:tc>
          <w:tcPr>
            <w:tcW w:w="18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p>
        </w:tc>
        <w:tc>
          <w:tcPr>
            <w:tcW w:w="183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p>
        </w:tc>
        <w:tc>
          <w:tcPr>
            <w:tcW w:w="182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p>
        </w:tc>
      </w:tr>
      <w:tr w:rsidR="00646188" w:rsidRPr="005E08F0" w:rsidTr="00646188">
        <w:tblPrEx>
          <w:tblBorders>
            <w:top w:val="none" w:sz="0" w:space="0" w:color="auto"/>
          </w:tblBorders>
        </w:tblPrEx>
        <w:trPr>
          <w:gridAfter w:val="1"/>
          <w:wAfter w:w="2634" w:type="dxa"/>
        </w:trPr>
        <w:tc>
          <w:tcPr>
            <w:tcW w:w="181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b/>
                <w:bCs/>
                <w:sz w:val="20"/>
                <w:szCs w:val="20"/>
              </w:rPr>
            </w:pPr>
            <w:r w:rsidRPr="005E08F0">
              <w:rPr>
                <w:rFonts w:ascii="Arial" w:hAnsi="Arial" w:cs="Arial"/>
                <w:b/>
                <w:bCs/>
                <w:sz w:val="20"/>
                <w:szCs w:val="20"/>
              </w:rPr>
              <w:t>Originality</w:t>
            </w:r>
          </w:p>
        </w:tc>
        <w:tc>
          <w:tcPr>
            <w:tcW w:w="199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Product shows a large amount of original thought. Ideas are creative and inventive.</w:t>
            </w:r>
          </w:p>
        </w:tc>
        <w:tc>
          <w:tcPr>
            <w:tcW w:w="18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Product shows some original thought. Work shows new ideas and insights.</w:t>
            </w:r>
          </w:p>
        </w:tc>
        <w:tc>
          <w:tcPr>
            <w:tcW w:w="183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Pr>
                <w:rFonts w:ascii="Arial" w:hAnsi="Arial" w:cs="Arial"/>
                <w:sz w:val="20"/>
                <w:szCs w:val="20"/>
              </w:rPr>
              <w:t>Uses other people</w:t>
            </w:r>
            <w:r w:rsidRPr="005E08F0">
              <w:rPr>
                <w:rFonts w:ascii="Arial" w:hAnsi="Arial" w:cs="Arial"/>
                <w:sz w:val="20"/>
                <w:szCs w:val="20"/>
              </w:rPr>
              <w:t>'s ideas (giving them credit), but there is little evidence of original thinking.</w:t>
            </w:r>
          </w:p>
        </w:tc>
        <w:tc>
          <w:tcPr>
            <w:tcW w:w="182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Uses other peop</w:t>
            </w:r>
            <w:r>
              <w:rPr>
                <w:rFonts w:ascii="Arial" w:hAnsi="Arial" w:cs="Arial"/>
                <w:sz w:val="20"/>
                <w:szCs w:val="20"/>
              </w:rPr>
              <w:t>le</w:t>
            </w:r>
            <w:r w:rsidRPr="005E08F0">
              <w:rPr>
                <w:rFonts w:ascii="Arial" w:hAnsi="Arial" w:cs="Arial"/>
                <w:sz w:val="20"/>
                <w:szCs w:val="20"/>
              </w:rPr>
              <w:t>'s ideas, but does not give them credit.</w:t>
            </w:r>
          </w:p>
        </w:tc>
      </w:tr>
      <w:tr w:rsidR="00646188" w:rsidRPr="005E08F0" w:rsidTr="00646188">
        <w:tblPrEx>
          <w:tblBorders>
            <w:top w:val="none" w:sz="0" w:space="0" w:color="auto"/>
          </w:tblBorders>
        </w:tblPrEx>
        <w:trPr>
          <w:gridAfter w:val="1"/>
          <w:wAfter w:w="2634" w:type="dxa"/>
        </w:trPr>
        <w:tc>
          <w:tcPr>
            <w:tcW w:w="181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b/>
                <w:bCs/>
                <w:sz w:val="20"/>
                <w:szCs w:val="20"/>
              </w:rPr>
            </w:pPr>
            <w:r w:rsidRPr="005E08F0">
              <w:rPr>
                <w:rFonts w:ascii="Arial" w:hAnsi="Arial" w:cs="Arial"/>
                <w:b/>
                <w:bCs/>
                <w:sz w:val="20"/>
                <w:szCs w:val="20"/>
              </w:rPr>
              <w:t>Requirements</w:t>
            </w:r>
          </w:p>
        </w:tc>
        <w:tc>
          <w:tcPr>
            <w:tcW w:w="199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 xml:space="preserve">All requirements are met and </w:t>
            </w:r>
            <w:r w:rsidRPr="005E08F0">
              <w:rPr>
                <w:rFonts w:ascii="Arial" w:hAnsi="Arial" w:cs="Arial"/>
                <w:b/>
                <w:sz w:val="20"/>
                <w:szCs w:val="20"/>
              </w:rPr>
              <w:t>exceeded.</w:t>
            </w:r>
            <w:r w:rsidRPr="005E08F0">
              <w:rPr>
                <w:rFonts w:ascii="Arial" w:hAnsi="Arial" w:cs="Arial"/>
                <w:sz w:val="20"/>
                <w:szCs w:val="20"/>
              </w:rPr>
              <w:t xml:space="preserve"> See the requirements at the bottom.</w:t>
            </w:r>
          </w:p>
        </w:tc>
        <w:tc>
          <w:tcPr>
            <w:tcW w:w="18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All requirements are met.</w:t>
            </w:r>
          </w:p>
        </w:tc>
        <w:tc>
          <w:tcPr>
            <w:tcW w:w="183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One requirement was not completely met.</w:t>
            </w:r>
          </w:p>
        </w:tc>
        <w:tc>
          <w:tcPr>
            <w:tcW w:w="182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More than one requirement was not completely met.</w:t>
            </w:r>
          </w:p>
        </w:tc>
      </w:tr>
      <w:tr w:rsidR="00646188" w:rsidRPr="005E08F0" w:rsidTr="00646188">
        <w:tblPrEx>
          <w:tblBorders>
            <w:top w:val="none" w:sz="0" w:space="0" w:color="auto"/>
          </w:tblBorders>
        </w:tblPrEx>
        <w:trPr>
          <w:gridAfter w:val="1"/>
          <w:wAfter w:w="2634" w:type="dxa"/>
        </w:trPr>
        <w:tc>
          <w:tcPr>
            <w:tcW w:w="181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b/>
                <w:bCs/>
                <w:sz w:val="20"/>
                <w:szCs w:val="20"/>
              </w:rPr>
            </w:pPr>
            <w:r w:rsidRPr="005E08F0">
              <w:rPr>
                <w:rFonts w:ascii="Arial" w:hAnsi="Arial" w:cs="Arial"/>
                <w:b/>
                <w:bCs/>
                <w:sz w:val="20"/>
                <w:szCs w:val="20"/>
              </w:rPr>
              <w:t>Content</w:t>
            </w:r>
          </w:p>
        </w:tc>
        <w:tc>
          <w:tcPr>
            <w:tcW w:w="199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Covers topic in-depth with details and examples. Subject knowledge is excellent.</w:t>
            </w:r>
          </w:p>
        </w:tc>
        <w:tc>
          <w:tcPr>
            <w:tcW w:w="18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Includes essential knowledge about the topic. Subject knowledge appears to be good.</w:t>
            </w:r>
          </w:p>
        </w:tc>
        <w:tc>
          <w:tcPr>
            <w:tcW w:w="183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Includes essential information about the topic but there are 1-2 factual errors.</w:t>
            </w:r>
          </w:p>
        </w:tc>
        <w:tc>
          <w:tcPr>
            <w:tcW w:w="182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Content is minimal OR there are several factual errors.</w:t>
            </w:r>
          </w:p>
        </w:tc>
      </w:tr>
      <w:tr w:rsidR="00646188" w:rsidRPr="005E08F0" w:rsidTr="00646188">
        <w:tblPrEx>
          <w:tblBorders>
            <w:top w:val="none" w:sz="0" w:space="0" w:color="auto"/>
            <w:bottom w:val="single" w:sz="8" w:space="0" w:color="6D6D6D"/>
          </w:tblBorders>
        </w:tblPrEx>
        <w:trPr>
          <w:gridAfter w:val="1"/>
          <w:wAfter w:w="2634" w:type="dxa"/>
        </w:trPr>
        <w:tc>
          <w:tcPr>
            <w:tcW w:w="181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b/>
                <w:bCs/>
                <w:sz w:val="20"/>
                <w:szCs w:val="20"/>
              </w:rPr>
            </w:pPr>
            <w:r>
              <w:rPr>
                <w:rFonts w:ascii="Arial" w:hAnsi="Arial" w:cs="Arial"/>
                <w:b/>
                <w:bCs/>
                <w:sz w:val="20"/>
                <w:szCs w:val="20"/>
              </w:rPr>
              <w:t>Pre-</w:t>
            </w:r>
            <w:r w:rsidRPr="005E08F0">
              <w:rPr>
                <w:rFonts w:ascii="Arial" w:hAnsi="Arial" w:cs="Arial"/>
                <w:b/>
                <w:bCs/>
                <w:sz w:val="20"/>
                <w:szCs w:val="20"/>
              </w:rPr>
              <w:t xml:space="preserve"> Quiz submitted</w:t>
            </w:r>
          </w:p>
        </w:tc>
        <w:tc>
          <w:tcPr>
            <w:tcW w:w="199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 xml:space="preserve">Submit a 10 question pre-test. </w:t>
            </w:r>
          </w:p>
        </w:tc>
        <w:tc>
          <w:tcPr>
            <w:tcW w:w="18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 </w:t>
            </w:r>
          </w:p>
        </w:tc>
        <w:tc>
          <w:tcPr>
            <w:tcW w:w="183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 </w:t>
            </w:r>
          </w:p>
        </w:tc>
        <w:tc>
          <w:tcPr>
            <w:tcW w:w="182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646188" w:rsidRPr="005E08F0" w:rsidRDefault="00646188" w:rsidP="00646188">
            <w:pPr>
              <w:widowControl w:val="0"/>
              <w:autoSpaceDE w:val="0"/>
              <w:autoSpaceDN w:val="0"/>
              <w:adjustRightInd w:val="0"/>
              <w:rPr>
                <w:rFonts w:ascii="Arial" w:hAnsi="Arial" w:cs="Arial"/>
                <w:sz w:val="20"/>
                <w:szCs w:val="20"/>
              </w:rPr>
            </w:pPr>
            <w:r w:rsidRPr="005E08F0">
              <w:rPr>
                <w:rFonts w:ascii="Arial" w:hAnsi="Arial" w:cs="Arial"/>
                <w:sz w:val="20"/>
                <w:szCs w:val="20"/>
              </w:rPr>
              <w:t> </w:t>
            </w:r>
          </w:p>
        </w:tc>
      </w:tr>
    </w:tbl>
    <w:p w:rsidR="00646188" w:rsidRDefault="00646188" w:rsidP="00646188">
      <w:pPr>
        <w:rPr>
          <w:b/>
        </w:rPr>
      </w:pPr>
    </w:p>
    <w:p w:rsidR="001B65BD" w:rsidRDefault="001B65BD" w:rsidP="00646188">
      <w:pPr>
        <w:rPr>
          <w:b/>
        </w:rPr>
      </w:pPr>
      <w:r>
        <w:rPr>
          <w:b/>
        </w:rPr>
        <w:t>Requirements-</w:t>
      </w:r>
    </w:p>
    <w:p w:rsidR="001B65BD" w:rsidRDefault="001B65BD" w:rsidP="00646188">
      <w:r>
        <w:t xml:space="preserve">Your assignment is to create an original multi-media project. Feel free to go in any direction you choose (website design, video skit, etc.). Multi-media </w:t>
      </w:r>
      <w:proofErr w:type="gramStart"/>
      <w:r>
        <w:t>means</w:t>
      </w:r>
      <w:proofErr w:type="gramEnd"/>
      <w:r>
        <w:t xml:space="preserve"> just that – you use multiple types of media to teach your historical topic. Options are limitless. Be sure to run it by me and I will approve it. Nothing dangerous should be used. Safety first! </w:t>
      </w:r>
    </w:p>
    <w:p w:rsidR="001B65BD" w:rsidRDefault="001B65BD" w:rsidP="00646188"/>
    <w:p w:rsidR="001B65BD" w:rsidRPr="001B65BD" w:rsidRDefault="001B65BD" w:rsidP="00646188">
      <w:r>
        <w:t xml:space="preserve">Be sure to explain the full story behind your topic. For example, if your topic is D-Day, explain the bigger picture (WWII) sometime during your presentation. In a skit, you can do this through a narrator if you wish. </w:t>
      </w:r>
    </w:p>
    <w:p w:rsidR="001B65BD" w:rsidRDefault="001B65BD" w:rsidP="00646188">
      <w:pPr>
        <w:rPr>
          <w:b/>
        </w:rPr>
      </w:pPr>
    </w:p>
    <w:p w:rsidR="00646188" w:rsidRDefault="00646188" w:rsidP="00646188">
      <w:pPr>
        <w:rPr>
          <w:b/>
        </w:rPr>
      </w:pPr>
      <w:r w:rsidRPr="00646188">
        <w:rPr>
          <w:b/>
        </w:rPr>
        <w:t>Pre-Quiz is due no later than March 25</w:t>
      </w:r>
      <w:r w:rsidRPr="00646188">
        <w:rPr>
          <w:b/>
          <w:vertAlign w:val="superscript"/>
        </w:rPr>
        <w:t>th</w:t>
      </w:r>
      <w:r w:rsidRPr="00646188">
        <w:rPr>
          <w:b/>
        </w:rPr>
        <w:t xml:space="preserve"> (3</w:t>
      </w:r>
      <w:r w:rsidRPr="00646188">
        <w:rPr>
          <w:b/>
          <w:vertAlign w:val="superscript"/>
        </w:rPr>
        <w:t>rd</w:t>
      </w:r>
      <w:r w:rsidRPr="00646188">
        <w:rPr>
          <w:b/>
        </w:rPr>
        <w:t xml:space="preserve"> block) and March 26</w:t>
      </w:r>
      <w:r w:rsidRPr="00646188">
        <w:rPr>
          <w:b/>
          <w:vertAlign w:val="superscript"/>
        </w:rPr>
        <w:t>th</w:t>
      </w:r>
      <w:r w:rsidRPr="00646188">
        <w:rPr>
          <w:b/>
        </w:rPr>
        <w:t xml:space="preserve"> (6</w:t>
      </w:r>
      <w:r w:rsidRPr="00646188">
        <w:rPr>
          <w:b/>
          <w:vertAlign w:val="superscript"/>
        </w:rPr>
        <w:t>th</w:t>
      </w:r>
      <w:r w:rsidRPr="00646188">
        <w:rPr>
          <w:b/>
        </w:rPr>
        <w:t xml:space="preserve"> block).</w:t>
      </w:r>
    </w:p>
    <w:p w:rsidR="001B65BD" w:rsidRDefault="001B65BD" w:rsidP="00646188">
      <w:r>
        <w:rPr>
          <w:b/>
        </w:rPr>
        <w:t>-</w:t>
      </w:r>
      <w:r>
        <w:t xml:space="preserve">Pre-quiz should have 10 questions and be a variety of question types. Use question types such as abstraction, categorization, drawing conclusions, justifying solutions, predicting outcomes, observing and experimenting, improving solutions, generating ideas, creating and designing, comparing and contrasting, analyzing, evaluating, and explaining. </w:t>
      </w:r>
    </w:p>
    <w:p w:rsidR="00646188" w:rsidRDefault="001B65BD" w:rsidP="00646188">
      <w:r>
        <w:t xml:space="preserve"> </w:t>
      </w:r>
    </w:p>
    <w:p w:rsidR="00646188" w:rsidRDefault="00646188" w:rsidP="00646188">
      <w:pPr>
        <w:rPr>
          <w:b/>
          <w:vertAlign w:val="superscript"/>
        </w:rPr>
      </w:pPr>
      <w:r w:rsidRPr="00646188">
        <w:rPr>
          <w:b/>
        </w:rPr>
        <w:t>Projects are due Monday, April 7</w:t>
      </w:r>
      <w:r w:rsidRPr="00646188">
        <w:rPr>
          <w:b/>
          <w:vertAlign w:val="superscript"/>
        </w:rPr>
        <w:t xml:space="preserve">th. </w:t>
      </w:r>
    </w:p>
    <w:p w:rsidR="001B65BD" w:rsidRDefault="001B65BD" w:rsidP="00646188">
      <w:pPr>
        <w:rPr>
          <w:b/>
          <w:vertAlign w:val="superscript"/>
        </w:rPr>
      </w:pPr>
    </w:p>
    <w:p w:rsidR="001B65BD" w:rsidRDefault="001B65BD" w:rsidP="00646188">
      <w:pPr>
        <w:rPr>
          <w:b/>
          <w:vertAlign w:val="superscript"/>
        </w:rPr>
      </w:pPr>
    </w:p>
    <w:p w:rsidR="00646188" w:rsidRDefault="00646188"/>
    <w:p w:rsidR="00646188" w:rsidRPr="00646188" w:rsidRDefault="00646188"/>
    <w:p w:rsidR="005C22D6" w:rsidRDefault="005C22D6"/>
    <w:p w:rsidR="005C22D6" w:rsidRDefault="005C22D6"/>
    <w:p w:rsidR="00B418E2" w:rsidRDefault="00B418E2"/>
    <w:sectPr w:rsidR="00B418E2" w:rsidSect="009D15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CC"/>
    <w:rsid w:val="001B65BD"/>
    <w:rsid w:val="005C22D6"/>
    <w:rsid w:val="005E08F0"/>
    <w:rsid w:val="00646188"/>
    <w:rsid w:val="009D154C"/>
    <w:rsid w:val="00B418E2"/>
    <w:rsid w:val="00D32C9A"/>
    <w:rsid w:val="00D66ACC"/>
    <w:rsid w:val="00F3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2115</Characters>
  <Application>Microsoft Macintosh Word</Application>
  <DocSecurity>0</DocSecurity>
  <Lines>17</Lines>
  <Paragraphs>4</Paragraphs>
  <ScaleCrop>false</ScaleCrop>
  <Company>Sweetwater High School</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Thomas</dc:creator>
  <cp:keywords/>
  <dc:description/>
  <cp:lastModifiedBy>Ruth Valle</cp:lastModifiedBy>
  <cp:revision>2</cp:revision>
  <cp:lastPrinted>2014-03-14T19:13:00Z</cp:lastPrinted>
  <dcterms:created xsi:type="dcterms:W3CDTF">2015-05-15T18:29:00Z</dcterms:created>
  <dcterms:modified xsi:type="dcterms:W3CDTF">2015-05-15T18:29:00Z</dcterms:modified>
</cp:coreProperties>
</file>